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096F" w14:textId="77777777" w:rsidR="009B348B" w:rsidRPr="00D17BE0" w:rsidRDefault="00D17BE0">
      <w:pPr>
        <w:rPr>
          <w:b/>
        </w:rPr>
      </w:pPr>
      <w:r w:rsidRPr="00D17BE0">
        <w:rPr>
          <w:b/>
        </w:rPr>
        <w:t>Allgemeinen Geschäftsbedingungen</w:t>
      </w:r>
    </w:p>
    <w:p w14:paraId="4C56D98B" w14:textId="77777777" w:rsidR="00D17BE0" w:rsidRDefault="00D17BE0"/>
    <w:p w14:paraId="3AE47686" w14:textId="77777777" w:rsidR="00D17BE0" w:rsidRDefault="00D17BE0">
      <w:r w:rsidRPr="00D17BE0">
        <w:rPr>
          <w:b/>
        </w:rPr>
        <w:t>Bestellungen</w:t>
      </w:r>
      <w:r>
        <w:t xml:space="preserve"> per </w:t>
      </w:r>
      <w:proofErr w:type="spellStart"/>
      <w:r>
        <w:t>mail</w:t>
      </w:r>
      <w:proofErr w:type="spellEnd"/>
      <w:r>
        <w:t xml:space="preserve"> oder schriftlich:</w:t>
      </w:r>
    </w:p>
    <w:p w14:paraId="69A3C207" w14:textId="77777777" w:rsidR="00D17BE0" w:rsidRDefault="00D17BE0"/>
    <w:p w14:paraId="4A576E18" w14:textId="77777777" w:rsidR="00D17BE0" w:rsidRDefault="00D17BE0">
      <w:r>
        <w:t>Mail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D1259B">
          <w:rPr>
            <w:rStyle w:val="Link"/>
          </w:rPr>
          <w:t>info@weinkaestli.ch</w:t>
        </w:r>
      </w:hyperlink>
    </w:p>
    <w:p w14:paraId="1727699C" w14:textId="77777777" w:rsidR="00D17BE0" w:rsidRDefault="00D17BE0"/>
    <w:p w14:paraId="5E0B45CF" w14:textId="77777777" w:rsidR="00D17BE0" w:rsidRDefault="00D17BE0">
      <w:r>
        <w:t xml:space="preserve">Post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WeinKästli</w:t>
      </w:r>
      <w:proofErr w:type="spellEnd"/>
    </w:p>
    <w:p w14:paraId="7182029E" w14:textId="77777777" w:rsidR="00D17BE0" w:rsidRDefault="00D17BE0">
      <w:r>
        <w:tab/>
      </w:r>
      <w:r>
        <w:tab/>
      </w:r>
      <w:r>
        <w:tab/>
      </w:r>
      <w:r>
        <w:tab/>
      </w:r>
      <w:r>
        <w:tab/>
        <w:t>Pelikanweg 23</w:t>
      </w:r>
    </w:p>
    <w:p w14:paraId="23AB613C" w14:textId="77777777" w:rsidR="00D17BE0" w:rsidRDefault="00D17BE0">
      <w:r>
        <w:tab/>
      </w:r>
      <w:r>
        <w:tab/>
      </w:r>
      <w:r>
        <w:tab/>
      </w:r>
      <w:r>
        <w:tab/>
      </w:r>
      <w:r>
        <w:tab/>
        <w:t>3074 Muri bei Bern</w:t>
      </w:r>
    </w:p>
    <w:p w14:paraId="00BDFBC4" w14:textId="77777777" w:rsidR="00527B70" w:rsidRDefault="00527B70"/>
    <w:p w14:paraId="13702DD3" w14:textId="77777777" w:rsidR="00D17BE0" w:rsidRDefault="00D17BE0">
      <w:pPr>
        <w:rPr>
          <w:b/>
        </w:rPr>
      </w:pPr>
      <w:r w:rsidRPr="00D17BE0">
        <w:rPr>
          <w:b/>
        </w:rPr>
        <w:t>Auslieferung und Versand</w:t>
      </w:r>
    </w:p>
    <w:p w14:paraId="519AC428" w14:textId="77777777" w:rsidR="00D17BE0" w:rsidRDefault="00D17BE0">
      <w:pPr>
        <w:rPr>
          <w:b/>
        </w:rPr>
      </w:pPr>
      <w:bookmarkStart w:id="0" w:name="_GoBack"/>
      <w:bookmarkEnd w:id="0"/>
    </w:p>
    <w:p w14:paraId="396402F8" w14:textId="1536C8A3" w:rsidR="00D17BE0" w:rsidRPr="00A92633" w:rsidRDefault="00A92633">
      <w:pPr>
        <w:rPr>
          <w:b/>
        </w:rPr>
      </w:pPr>
      <w:r w:rsidRPr="00A92633">
        <w:rPr>
          <w:b/>
        </w:rPr>
        <w:t>Abholung:</w:t>
      </w:r>
      <w:r w:rsidRPr="00A92633">
        <w:rPr>
          <w:b/>
        </w:rPr>
        <w:tab/>
      </w:r>
      <w:proofErr w:type="spellStart"/>
      <w:r w:rsidRPr="00A92633">
        <w:rPr>
          <w:b/>
        </w:rPr>
        <w:t>Juraweg</w:t>
      </w:r>
      <w:proofErr w:type="spellEnd"/>
      <w:r w:rsidRPr="00A92633">
        <w:rPr>
          <w:b/>
        </w:rPr>
        <w:t xml:space="preserve"> 11 in 3073 </w:t>
      </w:r>
      <w:proofErr w:type="spellStart"/>
      <w:r w:rsidRPr="00A92633">
        <w:rPr>
          <w:b/>
        </w:rPr>
        <w:t>Gümligen</w:t>
      </w:r>
      <w:proofErr w:type="spellEnd"/>
    </w:p>
    <w:p w14:paraId="4CD2AA60" w14:textId="4B48A8E5" w:rsidR="00D17BE0" w:rsidRDefault="00D17BE0">
      <w:r>
        <w:t>Gratislieferu</w:t>
      </w:r>
      <w:r w:rsidR="007E40BE">
        <w:t>ng ab CHF 3</w:t>
      </w:r>
      <w:r w:rsidR="00F2121F">
        <w:t>00.—im Umkreis von 20</w:t>
      </w:r>
      <w:r w:rsidR="00A92633">
        <w:t>km</w:t>
      </w:r>
    </w:p>
    <w:p w14:paraId="48DF0D40" w14:textId="77777777" w:rsidR="00D17BE0" w:rsidRDefault="00D17BE0">
      <w:r>
        <w:t>Bei Versand per Post oder Transporteur Verrechnung der effektiven Kosten</w:t>
      </w:r>
    </w:p>
    <w:p w14:paraId="5DDCE458" w14:textId="77777777" w:rsidR="00D17BE0" w:rsidRDefault="00D17BE0"/>
    <w:p w14:paraId="7E30F482" w14:textId="77777777" w:rsidR="00D17BE0" w:rsidRDefault="00D17BE0">
      <w:pPr>
        <w:rPr>
          <w:b/>
        </w:rPr>
      </w:pPr>
      <w:r w:rsidRPr="00D17BE0">
        <w:rPr>
          <w:b/>
        </w:rPr>
        <w:t>Zahlung</w:t>
      </w:r>
    </w:p>
    <w:p w14:paraId="372118B0" w14:textId="77777777" w:rsidR="00D17BE0" w:rsidRDefault="00D17BE0">
      <w:pPr>
        <w:rPr>
          <w:b/>
        </w:rPr>
      </w:pPr>
    </w:p>
    <w:p w14:paraId="675E15F3" w14:textId="16337A84" w:rsidR="00D17BE0" w:rsidRDefault="00D17BE0">
      <w:r>
        <w:t>Rechnungen sind innerhalb von 30 Tagen seit Erhalt der Ware ohne Abzüge zu begleichen.</w:t>
      </w:r>
    </w:p>
    <w:p w14:paraId="1F7D0064" w14:textId="77777777" w:rsidR="00D17BE0" w:rsidRDefault="00D17BE0"/>
    <w:p w14:paraId="1984D280" w14:textId="77777777" w:rsidR="00D17BE0" w:rsidRDefault="00D17BE0">
      <w:pPr>
        <w:rPr>
          <w:b/>
        </w:rPr>
      </w:pPr>
      <w:r w:rsidRPr="00D17BE0">
        <w:rPr>
          <w:b/>
        </w:rPr>
        <w:t>Konditionen</w:t>
      </w:r>
    </w:p>
    <w:p w14:paraId="178C27A2" w14:textId="77777777" w:rsidR="00D17BE0" w:rsidRDefault="00D17BE0">
      <w:pPr>
        <w:rPr>
          <w:b/>
        </w:rPr>
      </w:pPr>
    </w:p>
    <w:p w14:paraId="76D92EFD" w14:textId="1037B488" w:rsidR="00D17BE0" w:rsidRDefault="00D437AE">
      <w:r>
        <w:t>Alle Preise gelten</w:t>
      </w:r>
      <w:r w:rsidR="00D17BE0">
        <w:t xml:space="preserve"> in Schweizer Franken (CHF) ab </w:t>
      </w:r>
      <w:proofErr w:type="spellStart"/>
      <w:r w:rsidR="00D17BE0">
        <w:t>Juraweg</w:t>
      </w:r>
      <w:proofErr w:type="spellEnd"/>
      <w:r w:rsidR="00D17BE0">
        <w:t xml:space="preserve"> 11, 3073 </w:t>
      </w:r>
      <w:proofErr w:type="spellStart"/>
      <w:r w:rsidR="00D17BE0">
        <w:t>Gümligen</w:t>
      </w:r>
      <w:proofErr w:type="spellEnd"/>
      <w:r w:rsidR="00D17BE0">
        <w:t>.</w:t>
      </w:r>
    </w:p>
    <w:p w14:paraId="04ECA882" w14:textId="77777777" w:rsidR="00D17BE0" w:rsidRDefault="00D17BE0">
      <w:r>
        <w:t xml:space="preserve">Die aktuellen Preise und Jahrgänge sind unter </w:t>
      </w:r>
      <w:hyperlink r:id="rId6" w:history="1">
        <w:r w:rsidRPr="00D1259B">
          <w:rPr>
            <w:rStyle w:val="Link"/>
          </w:rPr>
          <w:t>www.weinkaestli.ch</w:t>
        </w:r>
      </w:hyperlink>
      <w:r>
        <w:t xml:space="preserve"> abrufbar. Für nicht mehr verfügbare Weine und Jahrgänge  wird nicht gehaftet. Preis- und Jahrgangsänderungen bleiben vorbehalten.</w:t>
      </w:r>
    </w:p>
    <w:p w14:paraId="2B47E045" w14:textId="77777777" w:rsidR="00D17BE0" w:rsidRDefault="00D17BE0"/>
    <w:p w14:paraId="7F7384C3" w14:textId="77777777" w:rsidR="00D17BE0" w:rsidRDefault="00D17BE0">
      <w:pPr>
        <w:rPr>
          <w:b/>
        </w:rPr>
      </w:pPr>
      <w:r>
        <w:rPr>
          <w:b/>
        </w:rPr>
        <w:t>Eigentumsvorbehalt</w:t>
      </w:r>
    </w:p>
    <w:p w14:paraId="0DB93AE8" w14:textId="77777777" w:rsidR="00D17BE0" w:rsidRDefault="00D17BE0">
      <w:pPr>
        <w:rPr>
          <w:b/>
        </w:rPr>
      </w:pPr>
    </w:p>
    <w:p w14:paraId="161598BF" w14:textId="44157715" w:rsidR="00D17BE0" w:rsidRDefault="00D17BE0">
      <w:r>
        <w:t>Bis zur vollständigen Bezahlung bleiben die gelieferten Weine</w:t>
      </w:r>
      <w:r w:rsidR="00527B70">
        <w:t xml:space="preserve"> im Eigentum der Einzelfirma </w:t>
      </w:r>
      <w:proofErr w:type="spellStart"/>
      <w:r w:rsidR="00527B70">
        <w:t>WeinKästli</w:t>
      </w:r>
      <w:proofErr w:type="spellEnd"/>
      <w:r w:rsidR="00527B70">
        <w:t>, Pelikanweg 23, 3074 Muri.</w:t>
      </w:r>
      <w:r w:rsidR="009F093A">
        <w:t xml:space="preserve"> </w:t>
      </w:r>
    </w:p>
    <w:p w14:paraId="55918F48" w14:textId="77777777" w:rsidR="00527B70" w:rsidRDefault="00527B70"/>
    <w:p w14:paraId="4C32AA54" w14:textId="77777777" w:rsidR="00527B70" w:rsidRDefault="00527B70"/>
    <w:p w14:paraId="4EBD24F1" w14:textId="77777777" w:rsidR="00527B70" w:rsidRPr="00D17BE0" w:rsidRDefault="00527B70">
      <w:proofErr w:type="spellStart"/>
      <w:r>
        <w:t>WeinKästli</w:t>
      </w:r>
      <w:proofErr w:type="spellEnd"/>
      <w:r>
        <w:t>, Livia Kästli, Pelikanweg 23, 3074 Muri bei Bern</w:t>
      </w:r>
    </w:p>
    <w:p w14:paraId="493F15E1" w14:textId="77777777" w:rsidR="00D17BE0" w:rsidRDefault="00D17BE0"/>
    <w:p w14:paraId="14373AE6" w14:textId="77777777" w:rsidR="00D17BE0" w:rsidRPr="00D17BE0" w:rsidRDefault="00D17BE0"/>
    <w:sectPr w:rsidR="00D17BE0" w:rsidRPr="00D17BE0" w:rsidSect="00CC09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0"/>
    <w:rsid w:val="00527B70"/>
    <w:rsid w:val="007E40BE"/>
    <w:rsid w:val="008B05BF"/>
    <w:rsid w:val="009B348B"/>
    <w:rsid w:val="009F093A"/>
    <w:rsid w:val="00A92633"/>
    <w:rsid w:val="00CC099B"/>
    <w:rsid w:val="00D17BE0"/>
    <w:rsid w:val="00D437AE"/>
    <w:rsid w:val="00F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67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17BE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17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17BE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17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weinkaestli.ch" TargetMode="External"/><Relationship Id="rId6" Type="http://schemas.openxmlformats.org/officeDocument/2006/relationships/hyperlink" Target="http://www.weinkaestli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Kästli</dc:creator>
  <cp:keywords/>
  <dc:description/>
  <cp:lastModifiedBy>Peter Kästli</cp:lastModifiedBy>
  <cp:revision>6</cp:revision>
  <cp:lastPrinted>2014-10-05T08:39:00Z</cp:lastPrinted>
  <dcterms:created xsi:type="dcterms:W3CDTF">2014-09-26T17:05:00Z</dcterms:created>
  <dcterms:modified xsi:type="dcterms:W3CDTF">2014-10-11T15:28:00Z</dcterms:modified>
</cp:coreProperties>
</file>